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COMPARECENCIA DEL SOLICITANTE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DATOS DEL EXPEDIENTE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administrativo: {{NUMERO_EXPEDIENTE}}. Interesado/a: {{NOMBRE_INTERESADO}}. NIE/Pasaporte: {{DOCUMENTO_IDENTIDAD}}.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las {{HORA_ACTA}} horas, en las dependencias de {{LUGAR_CELEBRACION}} o por medios electrónicos {{MEDIO_COMPARECENCIA}}, comparecen las personas indicadas para dejar constancia fehaciente del acto descrito.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DEL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Documentar la comparecencia personal del interesado o representante para identificación, firma o ratificación de datos.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DESARROLLO Y 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Apertura y objeto del acta.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Documentar la comparecencia personal del interesado o representante para identificación, firma o ratificación de datos.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Identificación del expediente y órgano tramitador.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n.º {{NUMERO_EXPEDIENTE}}. Órgano: {{ORGANO_COMPETENTE}}. Trámite: {{TIPO_TRAMITE}}.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Comparecientes y legitimación.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 D./Dña. {{NOMBRE_COMPARECIENTE}}, con NIE/Pasaporte {{DOCUMENTO_IDENTIDAD}}, en calidad de {{CALIDAD_COMPARECIENTE}}. En su caso, representante: {{NOMBRE_REPRESENTANTE}}.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Documentación exhibida o entregada.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hace constar la entrega o exhibición de: {{DOCUMENTACION_ENTREGADA}}.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QUINTO. — Manifestaciones de la persona compareciente.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{{MANIFESTACIONES_COMPARECIENTE}}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SEXTO. — Observaciones del órgano o gestor.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{{OBSERVACIONES_ORGANO}}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SÉPTIMO. — Acuerdos, requerimientos o plazos fijados.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informa de que deberá subsanar o aportar, en su caso, en plazo de {{PLAZO_SUBSANACION}} días: {{REQUERIMIENTO_SUBSANACION}}.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OCTAVO. — Constancia de notificación o recepción.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compareciente declara haber recibido copia del presente acta y, en su caso, del requerimiento asociado.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persona autorizada certifica que el presente documento refleja fielmente lo actuado, entregado o manifestado en esta comparecencia.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complementarias sobre el acto, la documentación o el estado del expediente: {{OBSERVACIONES_ADICIONALES}}.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consignados se tratarán conforme al RGPD y la LOPDGDD para la tramitación del expediente de extranjería y conservación documental.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CONSTANCIA DE ENTREGA DE COPIA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entrega copia de la presente acta a la persona interesada o representante, quien declara haberla recibido y leído en su presencia.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RESPONSABLE                         EL/LA INTERESADO/A O REPRESENTANTE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RELACIÓN DETALLADA DE DOCUMENTOS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Relación numerada de documentos entregados o recibidos: {{RELACION_DOCUMENTOS_DETALLADA}}.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ACUSE DE RECIBO Y MEDIO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 de notificación designado: {{MEDIO_NOTIFICACION}}. Acuse de recibo n.º {{NUMERO_ACUSE}}, si procede.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comparecencia del solicitante en extranjería</dc:title>
</cp:coreProperties>
</file>