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ACREDITACIÓN DE MEDIOS ECONÓMICOS PARA EXTRANJERÍA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{{NOMBRE_SOLICITANTE}}, de nacionalidad {{NACIONALIDAD}}, con NIE/Pasaporte {{DOCUMENTO_IDENTIDAD}}, nacido/a el {{FECHA_NACIMIENTO}}, domicilio en {{DOMICILIO_SOLICITANTE}}, correo {{EMAIL_SOLICITANTE}} y teléfono {{TELEFONO_SOLICITANTE}}.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Al/la Oficina de Extranjería competente, con domicilio a efectos de notificaciones en {{DOMICILIO_ORGANO}} o mediante sede electrónica {{SEDE_ELECTRONICA}}.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Comunicación y acreditación de medios económicos suficientes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Muy señor/a: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medio de la presente, y al amparo de artículos 35 y 47 del Real Decreto 557/2011 y normativa IPREM aplicable, comparezco para formular la solicitud o comunicación que se detalla a continuación.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IDENTIFICATIVOS Y SITUACIÓN ADMINISTRATIVA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N.º de expediente, si consta: {{NUMERO_EXPEDIENTE}}. Situación administrativa actual: {{SITUACION_ADMINISTRATIVA}}. Fecha de entrada en territorio español, si procede: {{FECHA_ENTRADA_ESPANA}}.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HECHOS Y ANTECEDENTES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persona solicitante dispone de medios propios de {{IMPORTE_MEDIOS}} EUR, acreditados mediante {{PRUEBA_MEDIOS}} (nóminas, extractos, aval, etc.).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 DE DERECHO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solicitud se fundamenta en artículos 35 y 47 del Real Decreto 557/2011 y normativa IPREM aplicable, así como en la normativa reglamentaria de desarrollo y en los criterios administrativos publicados por el Ministerio de Inclusión, Seguridad Social y Migraciones cuando resulten de aplicación.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QUE SE APORTA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Junto con esta comunicación se aporta, en original o copia compulsada según proceda, la siguiente documentación: {{DOCUMENTACION_APORTADA}}.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PETICIÓN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aporta acreditación de medios económicos suficientes para la autorización solicitada, conforme a baremo vigente.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MEDIOS ECONÓMICOS Y SEGURO (si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Medios econónicos acreditados: {{MEDIOS_ECONOMICOS}}. Seguro de enfermedad o cobertura equivalente: {{SEGURO_SALUD}}. En su caso, empadronamiento o alojamiento: {{ALOJAMIENTO_EMPADRONAMIENTO}}.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 Y SOLICITUD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Solicito que las notificaciones se practiquen en el domicilio indicado o en la dirección electrónica {{DIRECCION_ELECTRONICA_HABILITADA}}, conforme a la Ley 39/2015.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DECLARACIÓN DE VERACIDAD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Declaro bajo mi responsabilidad que los datos y documentos aportados son veraces, estando a disposición de la Administración para cuantas comprobaciones estime oportunas.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Sin otro particular, y agradeciendo su atención, quedo a la espera de la correspondiente resolución o requerimiento.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REPRESENTANTE / GESTOR (si actúa en representación)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representación de la persona solicitante, D./Dña. {{NOMBRE_REPRESENTANTE}}, con DNI/NIE {{DNI_REPRESENTANTE}}, actuando en virtud de {{TITULO_REPRESENTACION}}. Firma: _________________________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acreditación de medios económicos para extranjería</dc:title>
</cp:coreProperties>
</file>