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REQUERIMIENTO DE PAGO DE RENTA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Requerimiento fehaciente del arrendador por impago de renta y cantidades asimiladas conforme al contrato de arrendamiento y a la Ley 29/1994, de Arrendamientos Urbanos (LAU).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{{NOMBRE_ARRENDADOR}}, con DNI/NIF {{DNI_ARRENDADOR}}, en calidad de arrendador, domicilio en {{DOMICILIO_ARRENDADOR}}, correo {{EMAIL_ARRENDADOR}} y teléfono {{TELEFONO_ARRENDADOR}}.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{{NOMBRE_ARRENDATARIO}}, con DNI/NIE {{DNI_ARRENDATARIO}}, en calidad de arrendatario, domicilio en {{DOMICILIO_ARRENDATARIO}} y domicilio del inmueble arrendado: {{DIRECCION_INMUEBLE}}.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 AL CONTRATO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Contrato de arrendamiento de {{TIPO_INMUEBLE}} celebrado el {{FECHA_CONTRATO}} sobre el inmueble sito en {{DIRECCION_INMUEBLE}}. Renta mensual pactada: {{RENTA_MENSUAL}} euros. Día de pago habitual: {{DIA_PAGO}} de cada mes.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COMUNICACIÓN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Mediante el presente escrito, el ARRENDADOR requiere al ARRENDATARIO el pago inmediato de las cantidades adeudadas que se detallan a continuación, por incumplimiento de la obligación de abonar la renta y, en su caso, otros conceptos repercutibles conforme al contrato.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CANTIDADES ADEUDADAS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Renta impagada correspondiente a: {{PERIODOS_IMPAGADOS}} (meses / periodos: {{DETALLE_PERIODOS}}). Importe de renta adeudada: {{IMPORTE_RENTA_ADEUDADA}} euros.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Otros conceptos adeudados: suministros {{IMPORTE_SUMINISTROS}} euros; gastos de comunidad {{IMPORTE_COMUNIDAD}} euros; intereses o recargos pactados {{IMPORTE_INTERESES}} euros; otros conceptos {{OTROS_CONCEPTOS}} euros.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TOTAL ADEUDADO a fecha de la presente comunicación: {{TOTAL_ADEUDADO}} euros ({{TOTAL_ADEUDADO_LETRAS}}).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Y CLÁUSULA CONTRACTUAL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impago de la renta constituye incumplimiento grave de la obligación principal del arrendatario conforme al contrato, especialmente su cláusula {{CLAUSULA_PAGO}}, y a la normativa aplicable del arrendamiento urbano (LAU).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presente requerimiento se formula a fin de otorgar un plazo de regularización antes de instar las acciones legales procedentes, incluida la resolución contractual y el desahucio por falta de pago, si así correspondiera.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DE PAGO Y CONSECUENCIAS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concede al ARRENDATARIO un plazo de {{PLAZO_PAGO}} días naturales desde la recepción de este requerimiento para abonar el total adeudado o comunicar por escrito cualquier discrepancia motivada.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Transcurrido dicho plazo sin pago ni justificación razonable, el ARRENDADOR se reserva el derecho a: (a) resolver el contrato de arrendamiento; (b) instar el procedimiento de desahucio o reclamación judicial; (c) aplicar la fianza conforme a la ley, solo en los términos legalmente permitidos; y (d) reclamar intereses, costas y demás perjuicios.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ABONO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pago deberá realizarse mediante {{FORMA_PAGO}} a favor del ARRENDADOR en la cuenta IBAN {{IBAN_ARRENDADOR}}, indicando en el concepto: {{CONCEPTO_TRANSFERENCIA}}. Se ruega enviar justificante de pago a {{EMAIL_ARRENDADOR}} en el mismo día del abono.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NOTIFICACIÓN Y RECEPCIÓN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Esta comunicación se entrega por {{MEDIO_NOTIFICACION}} (entrega en mano con copia firmada / correo certificado / burofax / correo electrónico fehaciente / otro: {{DETALLE_MEDIO}}). El ARRENDATARIO firma a continuación en señal de recepción, sin que ello implique conformidad con el contenido.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adjuntan, en su caso: {{DOCUMENTOS_ADJUNTOS}} (copia del contrato / extracto de pagos / requerimientos anteriores / liquidación de suministros / otro).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gestionar este requerimiento y, en su caso, acciones legales derivadas (RGPD).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 (requiere)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 ARRENDATARIO (recibí)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Fecha de recepción: {{FECHA_RECEPCION}}. Observaciones del arrendatario: {{OBSERVACIONES_ARRENDATARIO}}.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OBSERVACIONES: {{OBSERVACIONES}}.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requerimiento de pago de renta</dc:title>
</cp:coreProperties>
</file>