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SOLICITUD DE ARRAIGO FAMILIAR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{{NOMBRE_SOLICITANTE}}, de nacionalidad {{NACIONALIDAD}}, con NIE/Pasaporte {{DOCUMENTO_IDENTIDAD}}, nacido/a el {{FECHA_NACIMIENTO}}, domicilio en {{DOMICILIO_SOLICITANTE}}, correo {{EMAIL_SOLICITANTE}} y teléfono {{TELEFONO_SOLICITANTE}}.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Al/la Oficina de Extranjería competente, con domicilio a efectos de notificaciones en {{DOMICILIO_ORGANO}} o mediante sede electrónica {{SEDE_ELECTRONICA}}.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Solicitud de autorización de residencia temporal por arraigo familiar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Muy señor/a: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medio de la presente, y al amparo de artículo 124 del Real Decreto 557/2011, comparezco para formular la solicitud o comunicación que se detalla a continuación.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IDENTIFICATIVOS Y SITUACIÓN ADMINISTRATIVA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N.º de expediente, si consta: {{NUMERO_EXPEDIENTE}}. Situación administrativa actual: {{SITUACION_ADMINISTRATIVA}}. Fecha de entrada en territorio español, si procede: {{FECHA_ENTRADA_ESPANA}}.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HECHOS Y ANTECEDENTES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Existe parentesco con persona residente legal en España: {{NOMBRE_FAMILIAR_RESIDENTE}}, con vínculo de {{VINCULO_FAMILIAR}} y dependencia o convivencia acreditada.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 DE DERECHO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solicitud se fundamenta en artículo 124 del Real Decreto 557/2011, así como en la normativa reglamentaria de desarrollo y en los criterios administrativos publicados por el Ministerio de Inclusión, Seguridad Social y Migraciones cuando resulten de aplicación.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QUE SE APORTA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Junto con esta comunicación se aporta, en original o copia compulsada según proceda, la siguiente documentación: {{DOCUMENTACION_APORTADA}}.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PETICIÓN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solicita autorización por arraigo familiar conforme a la normativa de circunstancias excepcionales.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MEDIOS ECONÓMICOS Y SEGURO (si procede)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Medios econónicos acreditados: {{MEDIOS_ECONOMICOS}}. Seguro de enfermedad o cobertura equivalente: {{SEGURO_SALUD}}. En su caso, empadronamiento o alojamiento: {{ALOJAMIENTO_EMPADRONAMIENTO}}.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 Y SOLICITUD DE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Solicito que las notificaciones se practiquen en el domicilio indicado o en la dirección electrónica {{DIRECCION_ELECTRONICA_HABILITADA}}, conforme a la Ley 39/2015.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DECLARACIÓN DE VERACIDAD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Declaro bajo mi responsabilidad que los datos y documentos aportados son veraces, estando a disposición de la Administración para cuantas comprobaciones estime oportunas.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Sin otro particular, y agradeciendo su atención, quedo a la espera de la correspondiente resolución o requerimiento.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REPRESENTANTE / GESTOR (si actúa en representación)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representación de la persona solicitante, D./Dña. {{NOMBRE_REPRESENTANTE}}, con DNI/NIE {{DNI_REPRESENTANTE}}, actuando en virtud de {{TITULO_REPRESENTACION}}. Firma: _________________________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solicitud de arraigo familiar</dc:title>
</cp:coreProperties>
</file>