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CARTA DE SOLICITUD DE CERTIFICADO DE ÚLTIMAS VOLUNTADES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Código Civil español, Libro III (De las sucesiones por causa de muerte); Ley 29/1987, de 18 de diciembre, del Impuesto sobre Sucesiones y Donaciones; Real Decreto 1629/1991, Reglamento del ISD; Ley 15/2015, de 2 de julio, de la Jurisdicción Voluntaria, en supuestos aplicables.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REMITENTE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{{NOMBRE_REMITENTE}}, con DNI/NIF {{DNI_REMITENTE}}, domicilio en {{DOMICILIO_REMITENTE}}, correo {{EMAIL_REMITENTE}}, teléfono {{TELEFONO_REMITENTE}}.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DESTINATARIO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{{NOMBRE_DESTINATARIO}}, {{CARGO_DESTINATARIO}}, {{DOMICILIO_DESTINATARIO}}.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ASUNTO: Solicitud de certificado de actos de última voluntad del causante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DATOS DEL CAUSANTE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Nombre: {{NOMBRE_CAUSANTE}}. Primer apellido: {{APELLIDO_1}}. Segundo apellido: {{APELLIDO_2}}. DNI/NIE: {{DNI_CAUSANTE}}. Fecha de nacimiento: {{FECHA_NACIMIENTO}}. Fecha de defunción: {{FECHA_FALLECIMIENTO}}.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HECHOS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Con fecha {{FECHA_FALLECIMIENTO}} ha fallecido el causante. El solicitante actúa en calidad de {{CALIDAD_SOLICITANTE}} (heredero / albacea / interesado legítimo).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FUNDAMENTOS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Conforme al artículo 688 del Código Civil y a la normativa del Registro General de Actos de Última Voluntad, procede solicitar certificado acreditativo de existencia o inexistencia de testamento.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SOLICITUD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 solicita al Registro General de Actos de Última Voluntad la expedición del certificado correspondiente, a efectos de tramitación de la herencia ante notaría o jurisdicción voluntaria.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DOMICILIO A EFECTOS DE NOTIFICACIÓN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{{DOMICILIO_NOTIFICACION}}. Correo: {{EMAIL_NOTIFICACION}}.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TASA Y PAGO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Tasa {{IMPORTE_TASA}} EUR abonada mediante {{FORMA_PAGO_TASA}}. Justificante: {{NUMERO_JUSTIFICANTE}}.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PLAZO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Solicito la expedición en el plazo de {{PLAZO_RESPUESTA}} días naturales desde la presentación, con remisión a {{DOMICILIO_NOTIFICACION}} o a {{EMAIL_NOTIFICACION}}.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DOCUMENTACIÓN ADJUNTA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{{DOCUMENTOS_ADJUNTOS}}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PROTECCIÓN DE DATOS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Los datos se tratarán para la gestión de la sucesión conforme al RGPD (arts. 6.1.b y 6.1.c).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FIRMAS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EL/LA REMITENTE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/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Carta de solicitud de certificado de últimas voluntades</dc:title>
</cp:coreProperties>
</file>