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CARTA DE SOLICITUD DE VISADO DE TELETRABAJADOR INTERNACIONAL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Ley Orgánica 4/2000 y Real Decreto 557/2011, en la redacción vigente; Ley 39/2015 del Procedimiento Administrativo Común; normativa de extranjería, asilo y protección internacional aplicable en España.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REMITENTE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{{NOMBRE_SOLICITANTE}}, de nacionalidad {{NACIONALIDAD}}, con NIE/Pasaporte {{DOCUMENTO_IDENTIDAD}}, nacido/a el {{FECHA_NACIMIENTO}}, domicilio en {{DOMICILIO_SOLICITANTE}}, correo {{EMAIL_SOLICITANTE}} y teléfono {{TELEFONO_SOLICITANTE}}.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DESTINATARIO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Al/la Consulado de España o Oficina de Extranjería, según proceda, con domicilio a efectos de notificaciones en {{DOMICILIO_ORGANO}} o mediante sede electrónica {{SEDE_ELECTRONICA}}.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ASUNTO: Solicitud de visado o autorización de residencia para teletrabajo de carácter internacional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Muy señor/a: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Por medio de la presente, y al amparo de artículo 50 bis de la Ley Orgánica 4/2000 y disposiciones sobre teletrabajadores internacionales, comparezco para formular la solicitud o comunicación que se detalla a continuación.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DATOS IDENTIFICATIVOS Y SITUACIÓN ADMINISTRATIVA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N.º de expediente, si consta: {{NUMERO_EXPEDIENTE}}. Situación administrativa actual: {{SITUACION_ADMINISTRATIVA}}. Fecha de entrada en territorio español, si procede: {{FECHA_ENTRADA_ESPANA}}.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HECHOS Y ANTECEDENTES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persona solicitante presta servicios remotos para la empresa extranjera {{EMPRESA_EXTRANJERA}}, con ingresos mínimos acreditados de {{INGRESOS_MENSUALES}} EUR y titulación o experiencia de {{ANOS_EXPERIENCIA}} años.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FUNDAMENTOS DE DERECHO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presente solicitud se fundamenta en artículo 50 bis de la Ley Orgánica 4/2000 y disposiciones sobre teletrabajadores internacionales, así como en la normativa reglamentaria de desarrollo y en los criterios administrativos publicados por el Ministerio de Inclusión, Seguridad Social y Migraciones cuando resulten de aplicación.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DOCUMENTACIÓN QUE SE APORTA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Junto con esta comunicación se aporta, en original o copia compulsada según proceda, la siguiente documentación: {{DOCUMENTACION_APORTADA}}.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PETICIÓN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 solicita visado o autorización de residencia para teletrabajo internacional, acreditando relación laboral o profesional y seguro.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MEDIOS ECONÓMICOS Y SEGURO (si procede)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Medios econónicos acreditados: {{MEDIOS_ECONOMICOS}}. Seguro de enfermedad o cobertura equivalente: {{SEGURO_SALUD}}. En su caso, empadronamiento o alojamiento: {{ALOJAMIENTO_EMPADRONAMIENTO}}.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PLAZO Y SOLICITUD DE NOTIFICACIÓN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Solicito que las notificaciones se practiquen en el domicilio indicado o en la dirección electrónica {{DIRECCION_ELECTRONICA_HABILITADA}}, conforme a la Ley 39/2015.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DECLARACIÓN DE VERACIDAD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Declaro bajo mi responsabilidad que los datos y documentos aportados son veraces, estando a disposición de la Administración para cuantas comprobaciones estime oportunas.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Sin otro particular, y agradeciendo su atención, quedo a la espera de la correspondiente resolución o requerimiento.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/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REPRESENTANTE / GESTOR (si actúa en representación)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representación de la persona solicitante, D./Dña. {{NOMBRE_REPRESENTANTE}}, con DNI/NIE {{DNI_REPRESENTANTE}}, actuando en virtud de {{TITULO_REPRESENTACION}}. Firma: _________________________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Carta de solicitud de visado de teletrabajador internacional</dc:title>
</cp:coreProperties>
</file>